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E0" w:rsidRPr="00240DF0" w:rsidRDefault="00634997" w:rsidP="009212F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План подготовки к свадьбе в Беларуси</w:t>
      </w:r>
    </w:p>
    <w:p w:rsidR="00854B92" w:rsidRPr="00240DF0" w:rsidRDefault="00854B92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6 месяцев до свадьбы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Просчитываем примерный бюджет, который вы готовы потратить на проведение свадьбы. Составляем приблизительные траты </w:t>
      </w:r>
      <w:r w:rsidR="00B70B6F" w:rsidRPr="00240DF0">
        <w:rPr>
          <w:rFonts w:ascii="Times New Roman" w:hAnsi="Times New Roman" w:cs="Times New Roman"/>
          <w:color w:val="auto"/>
          <w:szCs w:val="24"/>
        </w:rPr>
        <w:t>на меню (зависит от количества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гостей) и услуги основных свадебных специалистов (ведущего, фото и видео, профессионалов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бьюти-сферы</w:t>
      </w:r>
      <w:proofErr w:type="spellEnd"/>
      <w:r w:rsidR="00B70B6F" w:rsidRPr="00240DF0">
        <w:rPr>
          <w:rFonts w:ascii="Times New Roman" w:hAnsi="Times New Roman" w:cs="Times New Roman"/>
          <w:color w:val="auto"/>
          <w:szCs w:val="24"/>
        </w:rPr>
        <w:t>, флориста и декоратора</w:t>
      </w:r>
      <w:r w:rsidRPr="00240DF0">
        <w:rPr>
          <w:rFonts w:ascii="Times New Roman" w:hAnsi="Times New Roman" w:cs="Times New Roman"/>
          <w:color w:val="auto"/>
          <w:szCs w:val="24"/>
        </w:rPr>
        <w:t>). На основе разницы денежных средств делаем вывод, от чего следует отказаться или что еще можно позволить.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Определяем дату свадьбы. Если вы собираетесь венчаться в день торжества, посмотрите по календарю, можно ли в этот день венчаться.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Бронируем дату свадьбы в ЗАГСе (сделать это можно как лично при посещении ЗАГСа, так и виртуально </w:t>
      </w:r>
      <w:r w:rsidR="002C69FB" w:rsidRPr="00240DF0">
        <w:rPr>
          <w:rFonts w:ascii="Times New Roman" w:hAnsi="Times New Roman" w:cs="Times New Roman"/>
          <w:color w:val="auto"/>
          <w:szCs w:val="24"/>
        </w:rPr>
        <w:t xml:space="preserve">для жителей Минска 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по ссылке </w:t>
      </w:r>
      <w:hyperlink r:id="rId8" w:history="1">
        <w:r w:rsidRPr="00AC07B3">
          <w:rPr>
            <w:rStyle w:val="a5"/>
            <w:rFonts w:ascii="Times New Roman" w:hAnsi="Times New Roman" w:cs="Times New Roman"/>
            <w:color w:val="0000CC"/>
            <w:szCs w:val="24"/>
          </w:rPr>
          <w:t>http://minsk.gov.by/ru/zags/</w:t>
        </w:r>
      </w:hyperlink>
      <w:r w:rsidRPr="00240DF0">
        <w:rPr>
          <w:rFonts w:ascii="Times New Roman" w:hAnsi="Times New Roman" w:cs="Times New Roman"/>
          <w:color w:val="auto"/>
          <w:szCs w:val="24"/>
        </w:rPr>
        <w:t>).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Выбираем место для свадьбы в Беларуси – обзваниваем рестораны, кафе, усадьбы и другие локации, уточняя у них стоимость и условия аренды, в том числе, свободна ли ваша дата и за какое время бронировать /вносить предоплату. Если вы решите проводить торжество под открытым небом – обращаемся в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кейтеринговые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компании, выбирая лучшую, которая организует свадьбу на свежем воздухе по высшему разряду.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Определяем примерный состав гостей.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Выбираем свидетелей.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Начинаем поиски свадебных специалистов: ведущего, фотографа, видеооператора, регистратора</w:t>
      </w:r>
      <w:r w:rsidR="00786110" w:rsidRPr="00240DF0">
        <w:rPr>
          <w:rFonts w:ascii="Times New Roman" w:hAnsi="Times New Roman" w:cs="Times New Roman"/>
          <w:color w:val="auto"/>
          <w:szCs w:val="24"/>
        </w:rPr>
        <w:t xml:space="preserve"> (если решите проводить выездную роспись)</w:t>
      </w:r>
      <w:r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Продумываем, из каких дней и этапов будет состоять торжество (например, первый + второй день; первый день: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фотосессия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утра невесты + роспись + общая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фотосессия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+ банкет).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Начинаем поиски свадебных нарядов (платье для невесты и костюм для жениха).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Находим агентство или свадебного распорядителя, который будет заниматься организацией вашей свадьбы.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Бронируем свадебное путешествие.</w:t>
      </w:r>
    </w:p>
    <w:p w:rsidR="00700712" w:rsidRPr="00240DF0" w:rsidRDefault="0070071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Начина</w:t>
      </w:r>
      <w:r w:rsidR="008051A1" w:rsidRPr="00240DF0">
        <w:rPr>
          <w:rFonts w:ascii="Times New Roman" w:hAnsi="Times New Roman" w:cs="Times New Roman"/>
          <w:color w:val="auto"/>
          <w:szCs w:val="24"/>
        </w:rPr>
        <w:t>ем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собирать информацию об организации свадьбы, в частности, вдохновляющие фото платьев, аксессуаров, свадебного декора и т.п. В будущем они упростят процесс поиска необходимых свадебных товаров и общения со свадебными специалистами</w:t>
      </w:r>
      <w:r w:rsidR="00665AA8" w:rsidRPr="00240DF0">
        <w:rPr>
          <w:rFonts w:ascii="Times New Roman" w:hAnsi="Times New Roman" w:cs="Times New Roman"/>
          <w:color w:val="auto"/>
          <w:szCs w:val="24"/>
        </w:rPr>
        <w:t xml:space="preserve"> (вы сможете наглядно «рассказать», ч</w:t>
      </w:r>
      <w:r w:rsidR="008051A1" w:rsidRPr="00240DF0">
        <w:rPr>
          <w:rFonts w:ascii="Times New Roman" w:hAnsi="Times New Roman" w:cs="Times New Roman"/>
          <w:color w:val="auto"/>
          <w:szCs w:val="24"/>
        </w:rPr>
        <w:t>то</w:t>
      </w:r>
      <w:r w:rsidR="00665AA8" w:rsidRPr="00240DF0">
        <w:rPr>
          <w:rFonts w:ascii="Times New Roman" w:hAnsi="Times New Roman" w:cs="Times New Roman"/>
          <w:color w:val="auto"/>
          <w:szCs w:val="24"/>
        </w:rPr>
        <w:t xml:space="preserve"> хотите)</w:t>
      </w:r>
      <w:r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854B92" w:rsidRPr="00240DF0" w:rsidRDefault="00854B92" w:rsidP="0021058D">
      <w:pPr>
        <w:pStyle w:val="a9"/>
        <w:numPr>
          <w:ilvl w:val="0"/>
          <w:numId w:val="16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Если в вашем городе проводятся выставки, семинары и мастер-классы, посвященные свадьбам в Беларуси, посещаем их, набираясь опыта.</w:t>
      </w:r>
      <w:r w:rsidR="00F65E59" w:rsidRPr="00240DF0">
        <w:rPr>
          <w:rFonts w:ascii="Times New Roman" w:hAnsi="Times New Roman" w:cs="Times New Roman"/>
          <w:color w:val="auto"/>
          <w:szCs w:val="24"/>
        </w:rPr>
        <w:t xml:space="preserve"> Там же можно купить много чего полезного для свадьбы, в частности, </w:t>
      </w:r>
      <w:proofErr w:type="spellStart"/>
      <w:r w:rsidR="00F65E59" w:rsidRPr="00240DF0">
        <w:rPr>
          <w:rFonts w:ascii="Times New Roman" w:hAnsi="Times New Roman" w:cs="Times New Roman"/>
          <w:color w:val="auto"/>
          <w:szCs w:val="24"/>
        </w:rPr>
        <w:t>хенд-мейд</w:t>
      </w:r>
      <w:proofErr w:type="spellEnd"/>
      <w:r w:rsidR="00F65E59" w:rsidRPr="00240DF0">
        <w:rPr>
          <w:rFonts w:ascii="Times New Roman" w:hAnsi="Times New Roman" w:cs="Times New Roman"/>
          <w:color w:val="auto"/>
          <w:szCs w:val="24"/>
        </w:rPr>
        <w:t xml:space="preserve"> аксессуары.</w:t>
      </w:r>
    </w:p>
    <w:p w:rsidR="00854B92" w:rsidRPr="00240DF0" w:rsidRDefault="00854B92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3 месяца до свадьбы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Подаем заявление в ЗАГС (не забудьте взять с собой паспорта и деньги для оплаты пошлины).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Определяемся с декором свадьбы в соответствие со стилем и цветом торжества. Договариваемся с декоратором.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Договариваемся со специалистами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бьюти-</w:t>
      </w:r>
      <w:r w:rsidR="00D149DF" w:rsidRPr="00240DF0">
        <w:rPr>
          <w:rFonts w:ascii="Times New Roman" w:hAnsi="Times New Roman" w:cs="Times New Roman"/>
          <w:color w:val="auto"/>
          <w:szCs w:val="24"/>
        </w:rPr>
        <w:t>сферы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(визажистом, мастером по прическам, мастером по маникюру и педикюру).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Продумываем дизайн свадебных аксессуаров (приглашений, банкетных карточек, номеров столов, плана рассадки, бонбоньерок), покупаем их в магазине или </w:t>
      </w:r>
      <w:r w:rsidRPr="00240DF0">
        <w:rPr>
          <w:rFonts w:ascii="Times New Roman" w:hAnsi="Times New Roman" w:cs="Times New Roman"/>
          <w:color w:val="auto"/>
          <w:szCs w:val="24"/>
        </w:rPr>
        <w:lastRenderedPageBreak/>
        <w:t xml:space="preserve">заказываем их изготовление у мастера. Если вы решите </w:t>
      </w:r>
      <w:r w:rsidR="00D149DF" w:rsidRPr="00240DF0">
        <w:rPr>
          <w:rFonts w:ascii="Times New Roman" w:hAnsi="Times New Roman" w:cs="Times New Roman"/>
          <w:color w:val="auto"/>
          <w:szCs w:val="24"/>
        </w:rPr>
        <w:t>с</w:t>
      </w:r>
      <w:r w:rsidRPr="00240DF0">
        <w:rPr>
          <w:rFonts w:ascii="Times New Roman" w:hAnsi="Times New Roman" w:cs="Times New Roman"/>
          <w:color w:val="auto"/>
          <w:szCs w:val="24"/>
        </w:rPr>
        <w:t>делать их своими руками – то самое время приступать к творчеству.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Если вы еще не выбрали свадебное платье – пора это сделать, а также подобрать к нему аксессуары (фату, сумочку, туфли – хотя это можно сделать и на месяц позже). Не забудьте и про образ жениха – для него следует приобрести </w:t>
      </w:r>
      <w:r w:rsidR="00F84F39" w:rsidRPr="00240DF0">
        <w:rPr>
          <w:rFonts w:ascii="Times New Roman" w:hAnsi="Times New Roman" w:cs="Times New Roman"/>
          <w:color w:val="auto"/>
          <w:szCs w:val="24"/>
        </w:rPr>
        <w:t xml:space="preserve">костюм, </w:t>
      </w:r>
      <w:r w:rsidRPr="00240DF0">
        <w:rPr>
          <w:rFonts w:ascii="Times New Roman" w:hAnsi="Times New Roman" w:cs="Times New Roman"/>
          <w:color w:val="auto"/>
          <w:szCs w:val="24"/>
        </w:rPr>
        <w:t>галстук/бабочку, туфли и т.п.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Составляем официальный список гостей</w:t>
      </w:r>
      <w:r w:rsidR="00F84F39" w:rsidRPr="00240DF0">
        <w:rPr>
          <w:rFonts w:ascii="Times New Roman" w:hAnsi="Times New Roman" w:cs="Times New Roman"/>
          <w:color w:val="auto"/>
          <w:szCs w:val="24"/>
        </w:rPr>
        <w:t>, который понадобится в будущем для рассылки приглашений</w:t>
      </w:r>
      <w:r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FF6408" w:rsidRPr="00240DF0" w:rsidRDefault="00FF6408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Продум</w:t>
      </w:r>
      <w:r w:rsidR="00D149DF" w:rsidRPr="00240DF0">
        <w:rPr>
          <w:rFonts w:ascii="Times New Roman" w:hAnsi="Times New Roman" w:cs="Times New Roman"/>
          <w:color w:val="auto"/>
          <w:szCs w:val="24"/>
        </w:rPr>
        <w:t xml:space="preserve">ываем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дресс-код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для подружек.</w:t>
      </w:r>
    </w:p>
    <w:p w:rsidR="00854B92" w:rsidRPr="00240DF0" w:rsidRDefault="00854B92" w:rsidP="0021058D">
      <w:pPr>
        <w:pStyle w:val="a9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Бронируем место для</w:t>
      </w:r>
      <w:r w:rsidR="00F84F39" w:rsidRPr="00240DF0">
        <w:rPr>
          <w:rFonts w:ascii="Times New Roman" w:hAnsi="Times New Roman" w:cs="Times New Roman"/>
          <w:color w:val="auto"/>
          <w:szCs w:val="24"/>
        </w:rPr>
        <w:t xml:space="preserve"> свадьбы</w:t>
      </w:r>
      <w:r w:rsidR="001E1278" w:rsidRPr="00240DF0">
        <w:rPr>
          <w:rFonts w:ascii="Times New Roman" w:hAnsi="Times New Roman" w:cs="Times New Roman"/>
          <w:color w:val="auto"/>
          <w:szCs w:val="24"/>
        </w:rPr>
        <w:t xml:space="preserve"> и вносим предоплату</w:t>
      </w:r>
      <w:r w:rsidR="00F84F39" w:rsidRPr="00240DF0">
        <w:rPr>
          <w:rFonts w:ascii="Times New Roman" w:hAnsi="Times New Roman" w:cs="Times New Roman"/>
          <w:color w:val="auto"/>
          <w:szCs w:val="24"/>
        </w:rPr>
        <w:t xml:space="preserve">, если не сделали это </w:t>
      </w:r>
      <w:r w:rsidRPr="00240DF0">
        <w:rPr>
          <w:rFonts w:ascii="Times New Roman" w:hAnsi="Times New Roman" w:cs="Times New Roman"/>
          <w:color w:val="auto"/>
          <w:szCs w:val="24"/>
        </w:rPr>
        <w:t>ранее.</w:t>
      </w:r>
    </w:p>
    <w:p w:rsidR="00854B92" w:rsidRPr="00240DF0" w:rsidRDefault="00854B92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2 месяца до свадьбы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Встречаемся с ведущим, фотографом и видеооператором для обсуждения главных моментов и деталей. Подбираем специалистов для развлечения гостей (огненное шоу, бармен-шоу и т.п.).</w:t>
      </w:r>
    </w:p>
    <w:p w:rsidR="00A676A7" w:rsidRPr="00240DF0" w:rsidRDefault="00A676A7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Проводим </w:t>
      </w:r>
      <w:proofErr w:type="gramStart"/>
      <w:r w:rsidRPr="00240DF0">
        <w:rPr>
          <w:rFonts w:ascii="Times New Roman" w:hAnsi="Times New Roman" w:cs="Times New Roman"/>
          <w:color w:val="auto"/>
          <w:szCs w:val="24"/>
        </w:rPr>
        <w:t>предсвадебную</w:t>
      </w:r>
      <w:proofErr w:type="gramEnd"/>
      <w:r w:rsidRPr="00240DF0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фотосессию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(</w:t>
      </w:r>
      <w:r w:rsidRPr="00240DF0">
        <w:rPr>
          <w:rFonts w:ascii="Times New Roman" w:hAnsi="Times New Roman" w:cs="Times New Roman"/>
          <w:color w:val="auto"/>
          <w:szCs w:val="24"/>
          <w:shd w:val="clear" w:color="auto" w:fill="FFFFFF"/>
        </w:rPr>
        <w:t>это отличный способ узнать вашего фотографа поближе и привыкнуть находиться под объективом камеры</w:t>
      </w:r>
      <w:r w:rsidRPr="00240DF0">
        <w:rPr>
          <w:rStyle w:val="apple-converted-space"/>
          <w:rFonts w:ascii="Times New Roman" w:hAnsi="Times New Roman" w:cs="Times New Roman"/>
          <w:color w:val="auto"/>
          <w:szCs w:val="24"/>
          <w:shd w:val="clear" w:color="auto" w:fill="FFFFFF"/>
        </w:rPr>
        <w:t>).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Договариваемся с флористом об изготовлении букета и бутоньерки. Если вы не хотите расставаться со своим букетиком – зака</w:t>
      </w:r>
      <w:r w:rsidR="00F84F39" w:rsidRPr="00240DF0">
        <w:rPr>
          <w:rFonts w:ascii="Times New Roman" w:hAnsi="Times New Roman" w:cs="Times New Roman"/>
          <w:color w:val="auto"/>
          <w:szCs w:val="24"/>
        </w:rPr>
        <w:t>зываем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два букета (основной и дублер).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Вручаем </w:t>
      </w:r>
      <w:r w:rsidR="00F84F39" w:rsidRPr="00240DF0">
        <w:rPr>
          <w:rFonts w:ascii="Times New Roman" w:hAnsi="Times New Roman" w:cs="Times New Roman"/>
          <w:color w:val="auto"/>
          <w:szCs w:val="24"/>
        </w:rPr>
        <w:t xml:space="preserve">гостям </w:t>
      </w:r>
      <w:r w:rsidRPr="00240DF0">
        <w:rPr>
          <w:rFonts w:ascii="Times New Roman" w:hAnsi="Times New Roman" w:cs="Times New Roman"/>
          <w:color w:val="auto"/>
          <w:szCs w:val="24"/>
        </w:rPr>
        <w:t>свадебные приглашения.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Определяемся с</w:t>
      </w:r>
      <w:r w:rsidR="00F84F39" w:rsidRPr="00240DF0">
        <w:rPr>
          <w:rFonts w:ascii="Times New Roman" w:hAnsi="Times New Roman" w:cs="Times New Roman"/>
          <w:color w:val="auto"/>
          <w:szCs w:val="24"/>
        </w:rPr>
        <w:t>о свадебным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меню, заказываем торт и каравай.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Отправляемся на поиски свадебных колец либо делаем заказ в ювелирной мастерской.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Договариваемся с транспортной компанией по поводу свадебного кортежа. При заказе авто уточните, предоставляет ли компания украшения. Если нет – придется взять в аренду, купить или сделать украшения своими руками.</w:t>
      </w:r>
    </w:p>
    <w:p w:rsidR="00854B92" w:rsidRPr="00240DF0" w:rsidRDefault="00854B92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proofErr w:type="gramStart"/>
      <w:r w:rsidRPr="00240DF0">
        <w:rPr>
          <w:rFonts w:ascii="Times New Roman" w:hAnsi="Times New Roman" w:cs="Times New Roman"/>
          <w:color w:val="auto"/>
          <w:szCs w:val="24"/>
        </w:rPr>
        <w:t xml:space="preserve">Составляем маршрут поездок на свадьбе и список мест для свадебной фотосессии с указанием не только их расположения, но и </w:t>
      </w:r>
      <w:proofErr w:type="spellStart"/>
      <w:r w:rsidR="00CE525E" w:rsidRPr="00240DF0">
        <w:rPr>
          <w:rFonts w:ascii="Times New Roman" w:hAnsi="Times New Roman" w:cs="Times New Roman"/>
          <w:color w:val="auto"/>
          <w:szCs w:val="24"/>
        </w:rPr>
        <w:t>тайминга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>.</w:t>
      </w:r>
      <w:proofErr w:type="gramEnd"/>
    </w:p>
    <w:p w:rsidR="00DE4BA7" w:rsidRPr="00240DF0" w:rsidRDefault="00DE4BA7" w:rsidP="0021058D">
      <w:pPr>
        <w:pStyle w:val="a9"/>
        <w:numPr>
          <w:ilvl w:val="0"/>
          <w:numId w:val="1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Записываемся на уроки </w:t>
      </w:r>
      <w:r w:rsidR="00BD1AD5" w:rsidRPr="00240DF0">
        <w:rPr>
          <w:rFonts w:ascii="Times New Roman" w:hAnsi="Times New Roman" w:cs="Times New Roman"/>
          <w:color w:val="auto"/>
          <w:szCs w:val="24"/>
        </w:rPr>
        <w:t xml:space="preserve">в </w:t>
      </w:r>
      <w:proofErr w:type="gramStart"/>
      <w:r w:rsidR="00A676A7" w:rsidRPr="00240DF0">
        <w:rPr>
          <w:rFonts w:ascii="Times New Roman" w:hAnsi="Times New Roman" w:cs="Times New Roman"/>
          <w:color w:val="auto"/>
          <w:szCs w:val="24"/>
        </w:rPr>
        <w:t>хореографическою</w:t>
      </w:r>
      <w:proofErr w:type="gramEnd"/>
      <w:r w:rsidR="00BD1AD5" w:rsidRPr="00240DF0">
        <w:rPr>
          <w:rFonts w:ascii="Times New Roman" w:hAnsi="Times New Roman" w:cs="Times New Roman"/>
          <w:color w:val="auto"/>
          <w:szCs w:val="24"/>
        </w:rPr>
        <w:t xml:space="preserve"> школу</w:t>
      </w:r>
      <w:r w:rsidR="00CE525E" w:rsidRPr="00240DF0">
        <w:rPr>
          <w:rFonts w:ascii="Times New Roman" w:hAnsi="Times New Roman" w:cs="Times New Roman"/>
          <w:color w:val="auto"/>
          <w:szCs w:val="24"/>
        </w:rPr>
        <w:t xml:space="preserve"> для постановки </w:t>
      </w:r>
      <w:r w:rsidRPr="00240DF0">
        <w:rPr>
          <w:rFonts w:ascii="Times New Roman" w:hAnsi="Times New Roman" w:cs="Times New Roman"/>
          <w:color w:val="auto"/>
          <w:szCs w:val="24"/>
        </w:rPr>
        <w:t>свадебного танца.</w:t>
      </w:r>
    </w:p>
    <w:p w:rsidR="00854B92" w:rsidRPr="00240DF0" w:rsidRDefault="00854B92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1 месяц до свадьбы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Проверяем наличие всех аксессуаров, которые пригодятся для проведения свадьбы в Беларуси, в том числе, традиционных – </w:t>
      </w:r>
      <w:r w:rsidR="00D03214" w:rsidRPr="00240DF0">
        <w:rPr>
          <w:rFonts w:ascii="Times New Roman" w:hAnsi="Times New Roman" w:cs="Times New Roman"/>
          <w:color w:val="auto"/>
          <w:szCs w:val="24"/>
        </w:rPr>
        <w:t xml:space="preserve">иконы, </w:t>
      </w:r>
      <w:r w:rsidRPr="00240DF0">
        <w:rPr>
          <w:rFonts w:ascii="Times New Roman" w:hAnsi="Times New Roman" w:cs="Times New Roman"/>
          <w:color w:val="auto"/>
          <w:szCs w:val="24"/>
        </w:rPr>
        <w:t>рушника и солонки.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Делаем пробный вариант прически и макияжа (вы не только поймете, насколько вам нравится созданный образ, но и увидите, сколько времени это займет). Назначаем каждому специалисту свое время в день свадьбы, прибавляя к затраченному на прическу и макияж времени примерно полчаса на форс-мажор.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Проводим генеральную примерку платья, чтобы, если нужно, подогнать его по фигуре.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Бронируем номер в гостинице, если вы решили таким образом провести первую брачную ночь.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Подбираем музыкальные композиции для свадебного танца и других важных этапов торжества (</w:t>
      </w:r>
      <w:r w:rsidR="00BD5E93" w:rsidRPr="00240DF0">
        <w:rPr>
          <w:rFonts w:ascii="Times New Roman" w:hAnsi="Times New Roman" w:cs="Times New Roman"/>
          <w:color w:val="auto"/>
          <w:szCs w:val="24"/>
        </w:rPr>
        <w:t xml:space="preserve">выездной регистрации, </w:t>
      </w:r>
      <w:r w:rsidRPr="00240DF0">
        <w:rPr>
          <w:rFonts w:ascii="Times New Roman" w:hAnsi="Times New Roman" w:cs="Times New Roman"/>
          <w:color w:val="auto"/>
          <w:szCs w:val="24"/>
        </w:rPr>
        <w:t>танца с отцом, выхода молодоженов, подачи торта и т.п.).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Готовим подарки семье жениха.</w:t>
      </w:r>
    </w:p>
    <w:p w:rsidR="00854B92" w:rsidRPr="00240DF0" w:rsidRDefault="00854B92" w:rsidP="0021058D">
      <w:pPr>
        <w:pStyle w:val="a9"/>
        <w:numPr>
          <w:ilvl w:val="0"/>
          <w:numId w:val="19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lastRenderedPageBreak/>
        <w:t>Если вы будете проводить выкуп – готовим его сценарий и покупаем все необходимое.</w:t>
      </w:r>
    </w:p>
    <w:p w:rsidR="00854B92" w:rsidRPr="00240DF0" w:rsidRDefault="00854B92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2 недели до свадьбы</w:t>
      </w:r>
    </w:p>
    <w:p w:rsidR="00854B92" w:rsidRPr="00240DF0" w:rsidRDefault="006568A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Стрижем и красим волосы</w:t>
      </w:r>
      <w:r w:rsidR="00854B92"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Начинаем </w:t>
      </w:r>
      <w:r w:rsidR="004353D4" w:rsidRPr="00240DF0">
        <w:rPr>
          <w:rFonts w:ascii="Times New Roman" w:hAnsi="Times New Roman" w:cs="Times New Roman"/>
          <w:color w:val="auto"/>
          <w:szCs w:val="24"/>
        </w:rPr>
        <w:t xml:space="preserve">в домашних условиях </w:t>
      </w:r>
      <w:r w:rsidRPr="00240DF0">
        <w:rPr>
          <w:rFonts w:ascii="Times New Roman" w:hAnsi="Times New Roman" w:cs="Times New Roman"/>
          <w:color w:val="auto"/>
          <w:szCs w:val="24"/>
        </w:rPr>
        <w:t>разнашивать туфли, чтобы в день свадьбы они не натерли ноги.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Определяемся с количество</w:t>
      </w:r>
      <w:r w:rsidR="004353D4" w:rsidRPr="00240DF0">
        <w:rPr>
          <w:rFonts w:ascii="Times New Roman" w:hAnsi="Times New Roman" w:cs="Times New Roman"/>
          <w:color w:val="auto"/>
          <w:szCs w:val="24"/>
        </w:rPr>
        <w:t>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приглашенных (обзваниваем гостей).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Утверждаем рассадку гостей за столами.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Созваниваемся со свадебными специалистами, утверждая с ними окончательный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тайминг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и сценарий праздничного дня.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Продумываем, где и как можно провести второй день свадьбы в Беларуси.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Проводим репетицию выездной регистрации, если нужно.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Продумываем, как провести девичник/мальчишник. Заказываем все необходимые </w:t>
      </w:r>
      <w:r w:rsidR="004353D4" w:rsidRPr="00240DF0">
        <w:rPr>
          <w:rFonts w:ascii="Times New Roman" w:hAnsi="Times New Roman" w:cs="Times New Roman"/>
          <w:color w:val="auto"/>
          <w:szCs w:val="24"/>
        </w:rPr>
        <w:t xml:space="preserve">товары и </w:t>
      </w:r>
      <w:r w:rsidRPr="00240DF0">
        <w:rPr>
          <w:rFonts w:ascii="Times New Roman" w:hAnsi="Times New Roman" w:cs="Times New Roman"/>
          <w:color w:val="auto"/>
          <w:szCs w:val="24"/>
        </w:rPr>
        <w:t>услуги.</w:t>
      </w:r>
    </w:p>
    <w:p w:rsidR="00854B92" w:rsidRPr="00240DF0" w:rsidRDefault="00854B92" w:rsidP="0021058D">
      <w:pPr>
        <w:pStyle w:val="a9"/>
        <w:numPr>
          <w:ilvl w:val="0"/>
          <w:numId w:val="20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Совершаем последнюю примерку свадебного платья вместе со всеми аксессуарами.</w:t>
      </w:r>
    </w:p>
    <w:p w:rsidR="00854B92" w:rsidRPr="00240DF0" w:rsidRDefault="00B9102A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неделю до свадьбы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Подтверждаем </w:t>
      </w:r>
      <w:proofErr w:type="spellStart"/>
      <w:r w:rsidRPr="00240DF0">
        <w:rPr>
          <w:rFonts w:ascii="Times New Roman" w:hAnsi="Times New Roman" w:cs="Times New Roman"/>
          <w:color w:val="auto"/>
          <w:szCs w:val="24"/>
        </w:rPr>
        <w:t>бронь</w:t>
      </w:r>
      <w:proofErr w:type="spellEnd"/>
      <w:r w:rsidRPr="00240DF0">
        <w:rPr>
          <w:rFonts w:ascii="Times New Roman" w:hAnsi="Times New Roman" w:cs="Times New Roman"/>
          <w:color w:val="auto"/>
          <w:szCs w:val="24"/>
        </w:rPr>
        <w:t xml:space="preserve"> </w:t>
      </w:r>
      <w:r w:rsidR="005E22EC" w:rsidRPr="00240DF0">
        <w:rPr>
          <w:rFonts w:ascii="Times New Roman" w:hAnsi="Times New Roman" w:cs="Times New Roman"/>
          <w:color w:val="auto"/>
          <w:szCs w:val="24"/>
        </w:rPr>
        <w:t xml:space="preserve">гостиницы </w:t>
      </w:r>
      <w:r w:rsidRPr="00240DF0">
        <w:rPr>
          <w:rFonts w:ascii="Times New Roman" w:hAnsi="Times New Roman" w:cs="Times New Roman"/>
          <w:color w:val="auto"/>
          <w:szCs w:val="24"/>
        </w:rPr>
        <w:t>для иногородних гостей.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 xml:space="preserve">Покупаем необходимую косметику и парфюмерию. Если вы ей еще не пользовались – обязательно протестируйте ее </w:t>
      </w:r>
      <w:r w:rsidR="005E22EC" w:rsidRPr="00240DF0">
        <w:rPr>
          <w:rFonts w:ascii="Times New Roman" w:hAnsi="Times New Roman" w:cs="Times New Roman"/>
          <w:color w:val="auto"/>
          <w:szCs w:val="24"/>
        </w:rPr>
        <w:t>заранее на отсутствие аллергии</w:t>
      </w:r>
      <w:r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Составляем список и план размещения гостей по машинам. Уточняем время и место прибытия свадебного кортежа.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Уточняем у флориста, где и когда можно забрать букет и бутоньерку.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Весело празднуем девичник/мальчишник.</w:t>
      </w:r>
    </w:p>
    <w:p w:rsidR="00B9102A" w:rsidRPr="00240DF0" w:rsidRDefault="00B9102A" w:rsidP="0021058D">
      <w:pPr>
        <w:pStyle w:val="a9"/>
        <w:numPr>
          <w:ilvl w:val="0"/>
          <w:numId w:val="21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Если вы поедете в свадебное путешествие сразу после с</w:t>
      </w:r>
      <w:r w:rsidR="005E22EC" w:rsidRPr="00240DF0">
        <w:rPr>
          <w:rFonts w:ascii="Times New Roman" w:hAnsi="Times New Roman" w:cs="Times New Roman"/>
          <w:color w:val="auto"/>
          <w:szCs w:val="24"/>
        </w:rPr>
        <w:t>вадьбы – собираем чемоданы</w:t>
      </w:r>
      <w:r w:rsidRPr="00240DF0">
        <w:rPr>
          <w:rFonts w:ascii="Times New Roman" w:hAnsi="Times New Roman" w:cs="Times New Roman"/>
          <w:color w:val="auto"/>
          <w:szCs w:val="24"/>
        </w:rPr>
        <w:t>.</w:t>
      </w:r>
    </w:p>
    <w:p w:rsidR="00B9102A" w:rsidRPr="00240DF0" w:rsidRDefault="00B9102A" w:rsidP="00AA76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За 1-2 дня до свадьбы</w:t>
      </w:r>
    </w:p>
    <w:p w:rsidR="00B9102A" w:rsidRPr="00240DF0" w:rsidRDefault="005E22EC" w:rsidP="0021058D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Делаем</w:t>
      </w:r>
      <w:r w:rsidR="00B9102A" w:rsidRPr="00240DF0">
        <w:rPr>
          <w:rFonts w:ascii="Times New Roman" w:hAnsi="Times New Roman" w:cs="Times New Roman"/>
          <w:color w:val="auto"/>
          <w:szCs w:val="24"/>
        </w:rPr>
        <w:t xml:space="preserve"> маникюр и педикюр.</w:t>
      </w:r>
    </w:p>
    <w:p w:rsidR="00B9102A" w:rsidRPr="00240DF0" w:rsidRDefault="005E22EC" w:rsidP="0021058D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Подготавливаем</w:t>
      </w:r>
      <w:r w:rsidR="00B9102A" w:rsidRPr="00240DF0">
        <w:rPr>
          <w:rFonts w:ascii="Times New Roman" w:hAnsi="Times New Roman" w:cs="Times New Roman"/>
          <w:color w:val="auto"/>
          <w:szCs w:val="24"/>
        </w:rPr>
        <w:t xml:space="preserve"> все необходимые документы 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(в частности, паспорта) </w:t>
      </w:r>
      <w:r w:rsidR="00B9102A" w:rsidRPr="00240DF0">
        <w:rPr>
          <w:rFonts w:ascii="Times New Roman" w:hAnsi="Times New Roman" w:cs="Times New Roman"/>
          <w:color w:val="auto"/>
          <w:szCs w:val="24"/>
        </w:rPr>
        <w:t>и обручальные кольца.</w:t>
      </w:r>
    </w:p>
    <w:p w:rsidR="00B9102A" w:rsidRPr="00240DF0" w:rsidRDefault="00B9102A" w:rsidP="0021058D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Соб</w:t>
      </w:r>
      <w:r w:rsidR="005E22EC" w:rsidRPr="00240DF0">
        <w:rPr>
          <w:rFonts w:ascii="Times New Roman" w:hAnsi="Times New Roman" w:cs="Times New Roman"/>
          <w:color w:val="auto"/>
          <w:szCs w:val="24"/>
        </w:rPr>
        <w:t>и</w:t>
      </w:r>
      <w:r w:rsidRPr="00240DF0">
        <w:rPr>
          <w:rFonts w:ascii="Times New Roman" w:hAnsi="Times New Roman" w:cs="Times New Roman"/>
          <w:color w:val="auto"/>
          <w:szCs w:val="24"/>
        </w:rPr>
        <w:t>р</w:t>
      </w:r>
      <w:r w:rsidR="005E22EC" w:rsidRPr="00240DF0">
        <w:rPr>
          <w:rFonts w:ascii="Times New Roman" w:hAnsi="Times New Roman" w:cs="Times New Roman"/>
          <w:color w:val="auto"/>
          <w:szCs w:val="24"/>
        </w:rPr>
        <w:t>аем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сумочку невесты (</w:t>
      </w:r>
      <w:r w:rsidR="005E22EC" w:rsidRPr="00240DF0">
        <w:rPr>
          <w:rFonts w:ascii="Times New Roman" w:hAnsi="Times New Roman" w:cs="Times New Roman"/>
          <w:color w:val="auto"/>
          <w:szCs w:val="24"/>
        </w:rPr>
        <w:t>кладем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в нее платочек, влажные салфетки, зеркальце, косметику и т.п.).</w:t>
      </w:r>
    </w:p>
    <w:p w:rsidR="00B9102A" w:rsidRPr="00240DF0" w:rsidRDefault="00B9102A" w:rsidP="0021058D">
      <w:pPr>
        <w:pStyle w:val="a9"/>
        <w:numPr>
          <w:ilvl w:val="0"/>
          <w:numId w:val="2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Встречаем и расселяем иногородних гостей.</w:t>
      </w:r>
    </w:p>
    <w:p w:rsidR="00B9102A" w:rsidRPr="00240DF0" w:rsidRDefault="00B9102A" w:rsidP="00D7531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40DF0">
        <w:rPr>
          <w:rFonts w:ascii="Times New Roman" w:hAnsi="Times New Roman" w:cs="Times New Roman"/>
          <w:b/>
          <w:color w:val="auto"/>
          <w:szCs w:val="24"/>
        </w:rPr>
        <w:t>Утро в день свадьбы</w:t>
      </w:r>
    </w:p>
    <w:p w:rsidR="00B9102A" w:rsidRPr="00240DF0" w:rsidRDefault="00B9102A" w:rsidP="0021058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Забираем у флориста букет невесты и бутоньерку жениха.</w:t>
      </w:r>
    </w:p>
    <w:p w:rsidR="00B9102A" w:rsidRPr="00240DF0" w:rsidRDefault="00B9102A" w:rsidP="0021058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Если вы заказывали торт и каравай не в ресторане, где проводите торжество – забирае</w:t>
      </w:r>
      <w:r w:rsidR="00DA5E3D" w:rsidRPr="00240DF0">
        <w:rPr>
          <w:rFonts w:ascii="Times New Roman" w:hAnsi="Times New Roman" w:cs="Times New Roman"/>
          <w:color w:val="auto"/>
          <w:szCs w:val="24"/>
        </w:rPr>
        <w:t>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их и транспортируе</w:t>
      </w:r>
      <w:r w:rsidR="00DA5E3D" w:rsidRPr="00240DF0">
        <w:rPr>
          <w:rFonts w:ascii="Times New Roman" w:hAnsi="Times New Roman" w:cs="Times New Roman"/>
          <w:color w:val="auto"/>
          <w:szCs w:val="24"/>
        </w:rPr>
        <w:t>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к месту свадьбы. Или заказывае</w:t>
      </w:r>
      <w:r w:rsidR="00DA5E3D" w:rsidRPr="00240DF0">
        <w:rPr>
          <w:rFonts w:ascii="Times New Roman" w:hAnsi="Times New Roman" w:cs="Times New Roman"/>
          <w:color w:val="auto"/>
          <w:szCs w:val="24"/>
        </w:rPr>
        <w:t>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их доставку и контролируе</w:t>
      </w:r>
      <w:r w:rsidR="00DA5E3D" w:rsidRPr="00240DF0">
        <w:rPr>
          <w:rFonts w:ascii="Times New Roman" w:hAnsi="Times New Roman" w:cs="Times New Roman"/>
          <w:color w:val="auto"/>
          <w:szCs w:val="24"/>
        </w:rPr>
        <w:t>м</w:t>
      </w:r>
      <w:r w:rsidRPr="00240DF0">
        <w:rPr>
          <w:rFonts w:ascii="Times New Roman" w:hAnsi="Times New Roman" w:cs="Times New Roman"/>
          <w:color w:val="auto"/>
          <w:szCs w:val="24"/>
        </w:rPr>
        <w:t xml:space="preserve"> прибытие торта и каравая к месту празднования вовремя и без форс-мажоров.</w:t>
      </w:r>
    </w:p>
    <w:p w:rsidR="00B9102A" w:rsidRPr="00240DF0" w:rsidRDefault="00B9102A" w:rsidP="0021058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Украшаем свадебные авто (если их не оформила транспортная компания).</w:t>
      </w:r>
    </w:p>
    <w:p w:rsidR="00634997" w:rsidRPr="009212F0" w:rsidRDefault="00B9102A" w:rsidP="0021058D">
      <w:pPr>
        <w:pStyle w:val="a9"/>
        <w:numPr>
          <w:ilvl w:val="0"/>
          <w:numId w:val="23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auto"/>
          <w:szCs w:val="24"/>
        </w:rPr>
      </w:pPr>
      <w:r w:rsidRPr="00240DF0">
        <w:rPr>
          <w:rFonts w:ascii="Times New Roman" w:hAnsi="Times New Roman" w:cs="Times New Roman"/>
          <w:color w:val="auto"/>
          <w:szCs w:val="24"/>
        </w:rPr>
        <w:t>Перед отъездом в ЗАГС проверяем наличие паспортов, обручальных колец и подушечки для них.</w:t>
      </w:r>
      <w:bookmarkStart w:id="0" w:name="1month"/>
      <w:bookmarkStart w:id="1" w:name="3day"/>
      <w:bookmarkEnd w:id="0"/>
      <w:bookmarkEnd w:id="1"/>
    </w:p>
    <w:sectPr w:rsidR="00634997" w:rsidRPr="009212F0" w:rsidSect="000831E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E1" w:rsidRDefault="00E262E1" w:rsidP="0021058D">
      <w:pPr>
        <w:spacing w:after="0" w:line="240" w:lineRule="auto"/>
      </w:pPr>
      <w:r>
        <w:separator/>
      </w:r>
    </w:p>
  </w:endnote>
  <w:endnote w:type="continuationSeparator" w:id="0">
    <w:p w:rsidR="00E262E1" w:rsidRDefault="00E262E1" w:rsidP="00210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0120"/>
      <w:docPartObj>
        <w:docPartGallery w:val="Page Numbers (Bottom of Page)"/>
        <w:docPartUnique/>
      </w:docPartObj>
    </w:sdtPr>
    <w:sdtContent>
      <w:p w:rsidR="00D75315" w:rsidRDefault="00D75315">
        <w:pPr>
          <w:pStyle w:val="ac"/>
          <w:jc w:val="right"/>
        </w:pPr>
        <w:fldSimple w:instr=" PAGE   \* MERGEFORMAT ">
          <w:r w:rsidR="003861D0">
            <w:rPr>
              <w:noProof/>
            </w:rPr>
            <w:t>1</w:t>
          </w:r>
        </w:fldSimple>
      </w:p>
    </w:sdtContent>
  </w:sdt>
  <w:p w:rsidR="00D75315" w:rsidRDefault="00D75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E1" w:rsidRDefault="00E262E1" w:rsidP="0021058D">
      <w:pPr>
        <w:spacing w:after="0" w:line="240" w:lineRule="auto"/>
      </w:pPr>
      <w:r>
        <w:separator/>
      </w:r>
    </w:p>
  </w:footnote>
  <w:footnote w:type="continuationSeparator" w:id="0">
    <w:p w:rsidR="00E262E1" w:rsidRDefault="00E262E1" w:rsidP="00210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58D" w:rsidRPr="0021058D" w:rsidRDefault="0021058D" w:rsidP="0021058D">
    <w:pPr>
      <w:pStyle w:val="aa"/>
      <w:jc w:val="center"/>
    </w:pPr>
    <w:proofErr w:type="spellStart"/>
    <w:r>
      <w:rPr>
        <w:lang w:val="en-US"/>
      </w:rPr>
      <w:t>MyWed</w:t>
    </w:r>
    <w:proofErr w:type="spellEnd"/>
    <w:r w:rsidRPr="0021058D">
      <w:t>.</w:t>
    </w:r>
    <w:r>
      <w:rPr>
        <w:lang w:val="en-US"/>
      </w:rPr>
      <w:t>by</w:t>
    </w:r>
    <w:r w:rsidRPr="0021058D">
      <w:t xml:space="preserve"> – </w:t>
    </w:r>
    <w:r w:rsidR="003861D0">
      <w:t>все для организации идеальной свадьбы</w:t>
    </w:r>
    <w:r w:rsidRPr="0021058D">
      <w:t xml:space="preserve"> в Беларуси</w:t>
    </w:r>
  </w:p>
  <w:p w:rsidR="0021058D" w:rsidRDefault="002105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47C"/>
    <w:multiLevelType w:val="hybridMultilevel"/>
    <w:tmpl w:val="15327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017C1"/>
    <w:multiLevelType w:val="hybridMultilevel"/>
    <w:tmpl w:val="05E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E4B"/>
    <w:multiLevelType w:val="hybridMultilevel"/>
    <w:tmpl w:val="EAFA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AAD"/>
    <w:multiLevelType w:val="hybridMultilevel"/>
    <w:tmpl w:val="702486DA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5273"/>
    <w:multiLevelType w:val="hybridMultilevel"/>
    <w:tmpl w:val="A074F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5381E"/>
    <w:multiLevelType w:val="hybridMultilevel"/>
    <w:tmpl w:val="78D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A50DB"/>
    <w:multiLevelType w:val="hybridMultilevel"/>
    <w:tmpl w:val="D9D8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72123"/>
    <w:multiLevelType w:val="hybridMultilevel"/>
    <w:tmpl w:val="151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71374"/>
    <w:multiLevelType w:val="hybridMultilevel"/>
    <w:tmpl w:val="A860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D5DF3"/>
    <w:multiLevelType w:val="hybridMultilevel"/>
    <w:tmpl w:val="06DA1DBC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B79BB"/>
    <w:multiLevelType w:val="hybridMultilevel"/>
    <w:tmpl w:val="8A14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B71EE"/>
    <w:multiLevelType w:val="hybridMultilevel"/>
    <w:tmpl w:val="1F9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E4E41"/>
    <w:multiLevelType w:val="hybridMultilevel"/>
    <w:tmpl w:val="9904D76A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382"/>
    <w:multiLevelType w:val="hybridMultilevel"/>
    <w:tmpl w:val="4F2CBC14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A5C"/>
    <w:multiLevelType w:val="hybridMultilevel"/>
    <w:tmpl w:val="2AF6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19D9"/>
    <w:multiLevelType w:val="hybridMultilevel"/>
    <w:tmpl w:val="7F7AE538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94D30"/>
    <w:multiLevelType w:val="hybridMultilevel"/>
    <w:tmpl w:val="E544F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212B"/>
    <w:multiLevelType w:val="hybridMultilevel"/>
    <w:tmpl w:val="4B124FC0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E2BD8"/>
    <w:multiLevelType w:val="hybridMultilevel"/>
    <w:tmpl w:val="64BCFAD2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025C9"/>
    <w:multiLevelType w:val="hybridMultilevel"/>
    <w:tmpl w:val="6FCAF546"/>
    <w:lvl w:ilvl="0" w:tplc="3C04BA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4467F"/>
    <w:multiLevelType w:val="hybridMultilevel"/>
    <w:tmpl w:val="C800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E3E39"/>
    <w:multiLevelType w:val="hybridMultilevel"/>
    <w:tmpl w:val="4D22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F66D9"/>
    <w:multiLevelType w:val="hybridMultilevel"/>
    <w:tmpl w:val="AF92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22"/>
  </w:num>
  <w:num w:numId="9">
    <w:abstractNumId w:val="20"/>
  </w:num>
  <w:num w:numId="10">
    <w:abstractNumId w:val="6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13"/>
  </w:num>
  <w:num w:numId="20">
    <w:abstractNumId w:val="9"/>
  </w:num>
  <w:num w:numId="21">
    <w:abstractNumId w:val="12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997"/>
    <w:rsid w:val="0004325E"/>
    <w:rsid w:val="00047944"/>
    <w:rsid w:val="0005739C"/>
    <w:rsid w:val="000831E0"/>
    <w:rsid w:val="000A3C9A"/>
    <w:rsid w:val="00145D7A"/>
    <w:rsid w:val="00151CFE"/>
    <w:rsid w:val="001B237F"/>
    <w:rsid w:val="001D37BD"/>
    <w:rsid w:val="001E1278"/>
    <w:rsid w:val="001F7923"/>
    <w:rsid w:val="0021058D"/>
    <w:rsid w:val="00222233"/>
    <w:rsid w:val="00240DF0"/>
    <w:rsid w:val="00241CCB"/>
    <w:rsid w:val="002564CF"/>
    <w:rsid w:val="0027254B"/>
    <w:rsid w:val="00284455"/>
    <w:rsid w:val="00294C1D"/>
    <w:rsid w:val="002A57D4"/>
    <w:rsid w:val="002B69EC"/>
    <w:rsid w:val="002C69FB"/>
    <w:rsid w:val="003467DD"/>
    <w:rsid w:val="003470AB"/>
    <w:rsid w:val="00373717"/>
    <w:rsid w:val="003861D0"/>
    <w:rsid w:val="00393D26"/>
    <w:rsid w:val="003A5B3E"/>
    <w:rsid w:val="003D76B7"/>
    <w:rsid w:val="003E14D2"/>
    <w:rsid w:val="003E62EC"/>
    <w:rsid w:val="003E682D"/>
    <w:rsid w:val="00427A11"/>
    <w:rsid w:val="004353D4"/>
    <w:rsid w:val="00446757"/>
    <w:rsid w:val="0047459F"/>
    <w:rsid w:val="00503008"/>
    <w:rsid w:val="00563B90"/>
    <w:rsid w:val="00586853"/>
    <w:rsid w:val="005E22EC"/>
    <w:rsid w:val="005E6845"/>
    <w:rsid w:val="005E7EA4"/>
    <w:rsid w:val="005F5187"/>
    <w:rsid w:val="00612FB7"/>
    <w:rsid w:val="006310C0"/>
    <w:rsid w:val="00634997"/>
    <w:rsid w:val="006568A2"/>
    <w:rsid w:val="00665AA8"/>
    <w:rsid w:val="006764EC"/>
    <w:rsid w:val="00683DC1"/>
    <w:rsid w:val="006A191E"/>
    <w:rsid w:val="006D699E"/>
    <w:rsid w:val="00700712"/>
    <w:rsid w:val="00732EFC"/>
    <w:rsid w:val="00766F75"/>
    <w:rsid w:val="00786110"/>
    <w:rsid w:val="007C0CDB"/>
    <w:rsid w:val="007E7249"/>
    <w:rsid w:val="008051A1"/>
    <w:rsid w:val="008110E2"/>
    <w:rsid w:val="00854B92"/>
    <w:rsid w:val="00864C41"/>
    <w:rsid w:val="00872419"/>
    <w:rsid w:val="008A383A"/>
    <w:rsid w:val="008A6E3D"/>
    <w:rsid w:val="008C755B"/>
    <w:rsid w:val="008E08BC"/>
    <w:rsid w:val="009212F0"/>
    <w:rsid w:val="0097790E"/>
    <w:rsid w:val="00990C3E"/>
    <w:rsid w:val="009B0114"/>
    <w:rsid w:val="009D49F4"/>
    <w:rsid w:val="00A3571D"/>
    <w:rsid w:val="00A46E41"/>
    <w:rsid w:val="00A564C2"/>
    <w:rsid w:val="00A676A7"/>
    <w:rsid w:val="00A92E4B"/>
    <w:rsid w:val="00AA7634"/>
    <w:rsid w:val="00AC07B3"/>
    <w:rsid w:val="00AC0F3B"/>
    <w:rsid w:val="00AF2B71"/>
    <w:rsid w:val="00B01413"/>
    <w:rsid w:val="00B0788E"/>
    <w:rsid w:val="00B31490"/>
    <w:rsid w:val="00B35397"/>
    <w:rsid w:val="00B70B6F"/>
    <w:rsid w:val="00B9102A"/>
    <w:rsid w:val="00B9334C"/>
    <w:rsid w:val="00B978C2"/>
    <w:rsid w:val="00BB661A"/>
    <w:rsid w:val="00BD1AD5"/>
    <w:rsid w:val="00BD5E93"/>
    <w:rsid w:val="00C84A96"/>
    <w:rsid w:val="00CB1468"/>
    <w:rsid w:val="00CE39BA"/>
    <w:rsid w:val="00CE525E"/>
    <w:rsid w:val="00D03214"/>
    <w:rsid w:val="00D149DF"/>
    <w:rsid w:val="00D30E11"/>
    <w:rsid w:val="00D426CC"/>
    <w:rsid w:val="00D43869"/>
    <w:rsid w:val="00D75315"/>
    <w:rsid w:val="00D8396A"/>
    <w:rsid w:val="00D97ED6"/>
    <w:rsid w:val="00DA5E3D"/>
    <w:rsid w:val="00DE4BA7"/>
    <w:rsid w:val="00E262E1"/>
    <w:rsid w:val="00E420F2"/>
    <w:rsid w:val="00E82D78"/>
    <w:rsid w:val="00EA5A6E"/>
    <w:rsid w:val="00EA6B65"/>
    <w:rsid w:val="00EE005A"/>
    <w:rsid w:val="00EF1A4E"/>
    <w:rsid w:val="00F0725F"/>
    <w:rsid w:val="00F255ED"/>
    <w:rsid w:val="00F357C6"/>
    <w:rsid w:val="00F64263"/>
    <w:rsid w:val="00F65E59"/>
    <w:rsid w:val="00F72CF3"/>
    <w:rsid w:val="00F84F39"/>
    <w:rsid w:val="00F95F1C"/>
    <w:rsid w:val="00FB4E28"/>
    <w:rsid w:val="00FC6E18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222222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E0"/>
  </w:style>
  <w:style w:type="paragraph" w:styleId="2">
    <w:name w:val="heading 2"/>
    <w:basedOn w:val="a"/>
    <w:link w:val="20"/>
    <w:uiPriority w:val="9"/>
    <w:qFormat/>
    <w:rsid w:val="0063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ru-RU"/>
    </w:rPr>
  </w:style>
  <w:style w:type="character" w:customStyle="1" w:styleId="apple-converted-space">
    <w:name w:val="apple-converted-space"/>
    <w:basedOn w:val="a0"/>
    <w:rsid w:val="00634997"/>
  </w:style>
  <w:style w:type="character" w:styleId="a4">
    <w:name w:val="Strong"/>
    <w:basedOn w:val="a0"/>
    <w:uiPriority w:val="22"/>
    <w:qFormat/>
    <w:rsid w:val="00634997"/>
    <w:rPr>
      <w:b/>
      <w:bCs/>
    </w:rPr>
  </w:style>
  <w:style w:type="character" w:styleId="a5">
    <w:name w:val="Hyperlink"/>
    <w:basedOn w:val="a0"/>
    <w:uiPriority w:val="99"/>
    <w:unhideWhenUsed/>
    <w:rsid w:val="006349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4997"/>
    <w:rPr>
      <w:rFonts w:ascii="Times New Roman" w:eastAsia="Times New Roman" w:hAnsi="Times New Roman" w:cs="Times New Roman"/>
      <w:b/>
      <w:color w:val="auto"/>
      <w:sz w:val="36"/>
      <w:szCs w:val="36"/>
      <w:lang w:eastAsia="ru-RU"/>
    </w:rPr>
  </w:style>
  <w:style w:type="paragraph" w:customStyle="1" w:styleId="current">
    <w:name w:val="current"/>
    <w:basedOn w:val="a"/>
    <w:rsid w:val="006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499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5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76B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1058D"/>
  </w:style>
  <w:style w:type="paragraph" w:styleId="ac">
    <w:name w:val="footer"/>
    <w:basedOn w:val="a"/>
    <w:link w:val="ad"/>
    <w:uiPriority w:val="99"/>
    <w:unhideWhenUsed/>
    <w:rsid w:val="00210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05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gov.by/ru/zag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37084"/>
    <w:rsid w:val="00C37084"/>
    <w:rsid w:val="00F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3F810B01C04E38A54DFC4E5CBFD4CD">
    <w:name w:val="CB3F810B01C04E38A54DFC4E5CBFD4CD"/>
    <w:rsid w:val="00C370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1204-FA1B-4FBA-BBCA-92A930E7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7</cp:revision>
  <dcterms:created xsi:type="dcterms:W3CDTF">2016-06-30T12:39:00Z</dcterms:created>
  <dcterms:modified xsi:type="dcterms:W3CDTF">2016-06-30T12:44:00Z</dcterms:modified>
</cp:coreProperties>
</file>